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4D2" w:rsidRPr="000364D2" w:rsidRDefault="000364D2" w:rsidP="000364D2">
      <w:pPr>
        <w:pStyle w:val="Bezmezer"/>
        <w:rPr>
          <w:sz w:val="24"/>
          <w:szCs w:val="24"/>
        </w:rPr>
      </w:pPr>
      <w:r w:rsidRPr="000364D2">
        <w:rPr>
          <w:b/>
          <w:sz w:val="24"/>
          <w:szCs w:val="24"/>
        </w:rPr>
        <w:t>Potřeby a pomůcky pro 2. ročník</w:t>
      </w:r>
      <w:r w:rsidRPr="000364D2">
        <w:rPr>
          <w:sz w:val="24"/>
          <w:szCs w:val="24"/>
        </w:rPr>
        <w:t xml:space="preserve"> </w:t>
      </w:r>
    </w:p>
    <w:p w:rsidR="000364D2" w:rsidRPr="000364D2" w:rsidRDefault="000364D2" w:rsidP="000364D2">
      <w:pPr>
        <w:pStyle w:val="Bezmezer"/>
        <w:rPr>
          <w:sz w:val="24"/>
          <w:szCs w:val="24"/>
        </w:rPr>
      </w:pPr>
      <w:r w:rsidRPr="000364D2">
        <w:rPr>
          <w:sz w:val="24"/>
          <w:szCs w:val="24"/>
        </w:rPr>
        <w:t>sešit č. 512 /deník / - 14 kusů (7 x s pomocnými linkami, 7 x bez linek)</w:t>
      </w:r>
    </w:p>
    <w:p w:rsidR="000364D2" w:rsidRPr="000364D2" w:rsidRDefault="000364D2" w:rsidP="000364D2">
      <w:pPr>
        <w:pStyle w:val="Bezmezer"/>
        <w:rPr>
          <w:sz w:val="24"/>
          <w:szCs w:val="24"/>
        </w:rPr>
      </w:pPr>
      <w:r w:rsidRPr="000364D2">
        <w:rPr>
          <w:sz w:val="24"/>
          <w:szCs w:val="24"/>
        </w:rPr>
        <w:t xml:space="preserve">(4 x </w:t>
      </w:r>
      <w:proofErr w:type="gramStart"/>
      <w:r w:rsidRPr="000364D2">
        <w:rPr>
          <w:sz w:val="24"/>
          <w:szCs w:val="24"/>
        </w:rPr>
        <w:t>s</w:t>
      </w:r>
      <w:proofErr w:type="gramEnd"/>
      <w:r w:rsidRPr="000364D2">
        <w:rPr>
          <w:sz w:val="24"/>
          <w:szCs w:val="24"/>
        </w:rPr>
        <w:t xml:space="preserve"> sešit č. 513 /početník/ - 4 kusy</w:t>
      </w:r>
    </w:p>
    <w:p w:rsidR="000364D2" w:rsidRPr="000364D2" w:rsidRDefault="000364D2" w:rsidP="000364D2">
      <w:pPr>
        <w:pStyle w:val="Bezmezer"/>
        <w:rPr>
          <w:sz w:val="24"/>
          <w:szCs w:val="24"/>
        </w:rPr>
      </w:pPr>
      <w:r w:rsidRPr="000364D2">
        <w:rPr>
          <w:sz w:val="24"/>
          <w:szCs w:val="24"/>
        </w:rPr>
        <w:t>sešit č. 523</w:t>
      </w:r>
      <w:r w:rsidR="0034293C">
        <w:rPr>
          <w:sz w:val="24"/>
          <w:szCs w:val="24"/>
        </w:rPr>
        <w:t xml:space="preserve"> </w:t>
      </w:r>
      <w:r w:rsidRPr="000364D2">
        <w:rPr>
          <w:sz w:val="24"/>
          <w:szCs w:val="24"/>
        </w:rPr>
        <w:t>- 2x, sešit č. 520 -</w:t>
      </w:r>
      <w:r w:rsidR="009C38D8">
        <w:rPr>
          <w:sz w:val="24"/>
          <w:szCs w:val="24"/>
        </w:rPr>
        <w:t xml:space="preserve"> </w:t>
      </w:r>
      <w:r w:rsidRPr="000364D2">
        <w:rPr>
          <w:sz w:val="24"/>
          <w:szCs w:val="24"/>
        </w:rPr>
        <w:t xml:space="preserve">1x /bez linek/ </w:t>
      </w:r>
    </w:p>
    <w:p w:rsidR="000364D2" w:rsidRPr="000364D2" w:rsidRDefault="000364D2" w:rsidP="000364D2">
      <w:pPr>
        <w:pStyle w:val="Bezmezer"/>
        <w:rPr>
          <w:sz w:val="24"/>
          <w:szCs w:val="24"/>
        </w:rPr>
      </w:pPr>
      <w:r w:rsidRPr="000364D2">
        <w:rPr>
          <w:sz w:val="24"/>
          <w:szCs w:val="24"/>
        </w:rPr>
        <w:t xml:space="preserve">Malý notýsek č. </w:t>
      </w:r>
      <w:proofErr w:type="gramStart"/>
      <w:r w:rsidRPr="000364D2">
        <w:rPr>
          <w:sz w:val="24"/>
          <w:szCs w:val="24"/>
        </w:rPr>
        <w:t>624</w:t>
      </w:r>
      <w:r w:rsidR="0034293C">
        <w:rPr>
          <w:sz w:val="24"/>
          <w:szCs w:val="24"/>
        </w:rPr>
        <w:t xml:space="preserve"> </w:t>
      </w:r>
      <w:r w:rsidRPr="000364D2">
        <w:rPr>
          <w:sz w:val="24"/>
          <w:szCs w:val="24"/>
        </w:rPr>
        <w:t>- 1</w:t>
      </w:r>
      <w:proofErr w:type="gramEnd"/>
      <w:r w:rsidRPr="000364D2">
        <w:rPr>
          <w:sz w:val="24"/>
          <w:szCs w:val="24"/>
        </w:rPr>
        <w:t xml:space="preserve"> ks + </w:t>
      </w:r>
      <w:proofErr w:type="spellStart"/>
      <w:r w:rsidRPr="000364D2">
        <w:rPr>
          <w:sz w:val="24"/>
          <w:szCs w:val="24"/>
        </w:rPr>
        <w:t>úkolníček</w:t>
      </w:r>
      <w:proofErr w:type="spellEnd"/>
      <w:r w:rsidRPr="000364D2">
        <w:rPr>
          <w:sz w:val="24"/>
          <w:szCs w:val="24"/>
        </w:rPr>
        <w:t xml:space="preserve"> – 1x</w:t>
      </w:r>
    </w:p>
    <w:p w:rsidR="000364D2" w:rsidRDefault="000364D2" w:rsidP="000364D2">
      <w:pPr>
        <w:pStyle w:val="Bezmezer"/>
        <w:rPr>
          <w:sz w:val="24"/>
          <w:szCs w:val="24"/>
        </w:rPr>
      </w:pPr>
      <w:r w:rsidRPr="000364D2">
        <w:rPr>
          <w:sz w:val="24"/>
          <w:szCs w:val="24"/>
        </w:rPr>
        <w:t>sešit č.440 (velký bez linek), podložka A4 – 2x</w:t>
      </w:r>
    </w:p>
    <w:p w:rsidR="000364D2" w:rsidRPr="000364D2" w:rsidRDefault="000364D2" w:rsidP="000364D2">
      <w:pPr>
        <w:pStyle w:val="Bezmezer"/>
        <w:rPr>
          <w:sz w:val="24"/>
          <w:szCs w:val="24"/>
        </w:rPr>
      </w:pPr>
      <w:r w:rsidRPr="000364D2">
        <w:rPr>
          <w:sz w:val="24"/>
          <w:szCs w:val="24"/>
        </w:rPr>
        <w:t>obaly na sešity a knihy, pravítko dlouhé 30 cm, trojúhelník s ryskou,</w:t>
      </w:r>
    </w:p>
    <w:p w:rsidR="000364D2" w:rsidRPr="000364D2" w:rsidRDefault="000364D2" w:rsidP="000364D2">
      <w:pPr>
        <w:pStyle w:val="Bezmezer"/>
        <w:rPr>
          <w:sz w:val="24"/>
          <w:szCs w:val="24"/>
        </w:rPr>
      </w:pPr>
      <w:r w:rsidRPr="000364D2">
        <w:rPr>
          <w:sz w:val="24"/>
          <w:szCs w:val="24"/>
        </w:rPr>
        <w:t xml:space="preserve">lepidlo Herkules, </w:t>
      </w:r>
      <w:proofErr w:type="gramStart"/>
      <w:r w:rsidRPr="000364D2">
        <w:rPr>
          <w:sz w:val="24"/>
          <w:szCs w:val="24"/>
        </w:rPr>
        <w:t>lepidlo</w:t>
      </w:r>
      <w:r w:rsidR="009C38D8">
        <w:rPr>
          <w:sz w:val="24"/>
          <w:szCs w:val="24"/>
        </w:rPr>
        <w:t xml:space="preserve"> </w:t>
      </w:r>
      <w:r w:rsidRPr="000364D2">
        <w:rPr>
          <w:sz w:val="24"/>
          <w:szCs w:val="24"/>
        </w:rPr>
        <w:t>- rolička</w:t>
      </w:r>
      <w:proofErr w:type="gramEnd"/>
      <w:r w:rsidRPr="000364D2">
        <w:rPr>
          <w:sz w:val="24"/>
          <w:szCs w:val="24"/>
        </w:rPr>
        <w:t>, desky na sešity (velké + malé)</w:t>
      </w:r>
    </w:p>
    <w:p w:rsidR="000364D2" w:rsidRPr="000364D2" w:rsidRDefault="000364D2" w:rsidP="000364D2">
      <w:pPr>
        <w:pStyle w:val="Bezmezer"/>
        <w:rPr>
          <w:sz w:val="24"/>
          <w:szCs w:val="24"/>
        </w:rPr>
      </w:pPr>
      <w:r w:rsidRPr="000364D2">
        <w:rPr>
          <w:sz w:val="24"/>
          <w:szCs w:val="24"/>
        </w:rPr>
        <w:t>nůžky špičaté (střihající papír i látku), leváci – nůžky pro leváky</w:t>
      </w:r>
    </w:p>
    <w:p w:rsidR="000364D2" w:rsidRPr="000364D2" w:rsidRDefault="000364D2" w:rsidP="000364D2">
      <w:pPr>
        <w:pStyle w:val="Bezmezer"/>
        <w:rPr>
          <w:sz w:val="24"/>
          <w:szCs w:val="24"/>
        </w:rPr>
      </w:pPr>
      <w:r w:rsidRPr="000364D2">
        <w:rPr>
          <w:sz w:val="24"/>
          <w:szCs w:val="24"/>
        </w:rPr>
        <w:t>foliové desky (tvrdé)</w:t>
      </w:r>
      <w:r w:rsidR="009C38D8">
        <w:rPr>
          <w:sz w:val="24"/>
          <w:szCs w:val="24"/>
        </w:rPr>
        <w:t xml:space="preserve"> </w:t>
      </w:r>
      <w:r w:rsidRPr="000364D2">
        <w:rPr>
          <w:sz w:val="24"/>
          <w:szCs w:val="24"/>
        </w:rPr>
        <w:t xml:space="preserve">- </w:t>
      </w:r>
      <w:proofErr w:type="gramStart"/>
      <w:r w:rsidRPr="000364D2">
        <w:rPr>
          <w:sz w:val="24"/>
          <w:szCs w:val="24"/>
        </w:rPr>
        <w:t>A4</w:t>
      </w:r>
      <w:r w:rsidR="009C38D8">
        <w:rPr>
          <w:sz w:val="24"/>
          <w:szCs w:val="24"/>
        </w:rPr>
        <w:t xml:space="preserve"> </w:t>
      </w:r>
      <w:r w:rsidRPr="000364D2">
        <w:rPr>
          <w:sz w:val="24"/>
          <w:szCs w:val="24"/>
        </w:rPr>
        <w:t>- 2x</w:t>
      </w:r>
      <w:proofErr w:type="gramEnd"/>
      <w:r w:rsidRPr="000364D2">
        <w:rPr>
          <w:sz w:val="24"/>
          <w:szCs w:val="24"/>
        </w:rPr>
        <w:t>, linkovaná podložka A4</w:t>
      </w:r>
      <w:r w:rsidR="009C38D8">
        <w:rPr>
          <w:sz w:val="24"/>
          <w:szCs w:val="24"/>
        </w:rPr>
        <w:t xml:space="preserve"> </w:t>
      </w:r>
      <w:r w:rsidRPr="000364D2">
        <w:rPr>
          <w:sz w:val="24"/>
          <w:szCs w:val="24"/>
        </w:rPr>
        <w:t>- 2x,</w:t>
      </w:r>
    </w:p>
    <w:p w:rsidR="000364D2" w:rsidRPr="000364D2" w:rsidRDefault="000364D2" w:rsidP="000364D2">
      <w:pPr>
        <w:pStyle w:val="Bezmezer"/>
        <w:rPr>
          <w:sz w:val="24"/>
          <w:szCs w:val="24"/>
        </w:rPr>
      </w:pPr>
      <w:r w:rsidRPr="000364D2">
        <w:rPr>
          <w:sz w:val="24"/>
          <w:szCs w:val="24"/>
        </w:rPr>
        <w:t>pero Tornádo – 2x, tužka č. 1 –2x, č. 2 – 2x. tužka č.3</w:t>
      </w:r>
      <w:r w:rsidR="009C38D8">
        <w:rPr>
          <w:sz w:val="24"/>
          <w:szCs w:val="24"/>
        </w:rPr>
        <w:t xml:space="preserve"> </w:t>
      </w:r>
      <w:r w:rsidRPr="000364D2">
        <w:rPr>
          <w:sz w:val="24"/>
          <w:szCs w:val="24"/>
        </w:rPr>
        <w:t>- 2x,</w:t>
      </w:r>
    </w:p>
    <w:p w:rsidR="000364D2" w:rsidRDefault="000364D2" w:rsidP="000364D2">
      <w:pPr>
        <w:pStyle w:val="Bezmezer"/>
        <w:rPr>
          <w:sz w:val="24"/>
          <w:szCs w:val="24"/>
        </w:rPr>
      </w:pPr>
      <w:r w:rsidRPr="000364D2">
        <w:rPr>
          <w:sz w:val="24"/>
          <w:szCs w:val="24"/>
        </w:rPr>
        <w:t>penál, pastelky,</w:t>
      </w:r>
      <w:r>
        <w:rPr>
          <w:sz w:val="24"/>
          <w:szCs w:val="24"/>
        </w:rPr>
        <w:t xml:space="preserve"> </w:t>
      </w:r>
      <w:r w:rsidRPr="000364D2">
        <w:rPr>
          <w:sz w:val="24"/>
          <w:szCs w:val="24"/>
        </w:rPr>
        <w:t>měkká guma, ořezávátko</w:t>
      </w:r>
    </w:p>
    <w:p w:rsidR="00787BA2" w:rsidRPr="002C50BB" w:rsidRDefault="00787BA2" w:rsidP="00787BA2">
      <w:pPr>
        <w:pStyle w:val="Bezmezer"/>
        <w:rPr>
          <w:sz w:val="24"/>
          <w:szCs w:val="24"/>
        </w:rPr>
      </w:pPr>
      <w:bookmarkStart w:id="0" w:name="_Hlk145482050"/>
      <w:r>
        <w:rPr>
          <w:sz w:val="24"/>
          <w:szCs w:val="24"/>
        </w:rPr>
        <w:t>blok na pomocné výpočty a soutěže</w:t>
      </w:r>
    </w:p>
    <w:bookmarkEnd w:id="0"/>
    <w:p w:rsidR="00787BA2" w:rsidRDefault="00787BA2" w:rsidP="000364D2">
      <w:pPr>
        <w:pStyle w:val="Bezmezer"/>
        <w:rPr>
          <w:sz w:val="24"/>
          <w:szCs w:val="24"/>
        </w:rPr>
      </w:pPr>
    </w:p>
    <w:p w:rsidR="000364D2" w:rsidRDefault="000364D2" w:rsidP="000364D2">
      <w:pPr>
        <w:pStyle w:val="Bezmezer"/>
        <w:rPr>
          <w:sz w:val="24"/>
          <w:szCs w:val="24"/>
        </w:rPr>
      </w:pPr>
    </w:p>
    <w:p w:rsidR="000364D2" w:rsidRPr="000364D2" w:rsidRDefault="000364D2" w:rsidP="000364D2">
      <w:pPr>
        <w:pStyle w:val="Bezmezer"/>
        <w:rPr>
          <w:b/>
          <w:sz w:val="24"/>
          <w:szCs w:val="24"/>
        </w:rPr>
      </w:pPr>
      <w:proofErr w:type="spellStart"/>
      <w:r w:rsidRPr="000364D2">
        <w:rPr>
          <w:b/>
          <w:sz w:val="24"/>
          <w:szCs w:val="24"/>
        </w:rPr>
        <w:t>Vv</w:t>
      </w:r>
      <w:proofErr w:type="spellEnd"/>
      <w:r w:rsidRPr="000364D2">
        <w:rPr>
          <w:b/>
          <w:sz w:val="24"/>
          <w:szCs w:val="24"/>
        </w:rPr>
        <w:t>/</w:t>
      </w:r>
      <w:proofErr w:type="spellStart"/>
      <w:r w:rsidRPr="000364D2">
        <w:rPr>
          <w:b/>
          <w:sz w:val="24"/>
          <w:szCs w:val="24"/>
        </w:rPr>
        <w:t>Pč</w:t>
      </w:r>
      <w:proofErr w:type="spellEnd"/>
    </w:p>
    <w:p w:rsidR="000364D2" w:rsidRPr="000364D2" w:rsidRDefault="000364D2" w:rsidP="000364D2">
      <w:pPr>
        <w:pStyle w:val="Bezmezer"/>
        <w:rPr>
          <w:sz w:val="24"/>
          <w:szCs w:val="24"/>
        </w:rPr>
      </w:pPr>
      <w:r w:rsidRPr="000364D2">
        <w:rPr>
          <w:sz w:val="24"/>
          <w:szCs w:val="24"/>
        </w:rPr>
        <w:t>sada barevných papírů</w:t>
      </w:r>
    </w:p>
    <w:p w:rsidR="000364D2" w:rsidRPr="000364D2" w:rsidRDefault="000364D2" w:rsidP="000364D2">
      <w:pPr>
        <w:pStyle w:val="Bezmezer"/>
        <w:rPr>
          <w:sz w:val="24"/>
          <w:szCs w:val="24"/>
        </w:rPr>
      </w:pPr>
      <w:r w:rsidRPr="000364D2">
        <w:rPr>
          <w:sz w:val="24"/>
          <w:szCs w:val="24"/>
        </w:rPr>
        <w:t>čtvrtka A4 - 30 kusů (tvrdý karton – bílá)</w:t>
      </w:r>
    </w:p>
    <w:p w:rsidR="000364D2" w:rsidRDefault="000364D2" w:rsidP="000364D2">
      <w:pPr>
        <w:pStyle w:val="Bezmezer"/>
        <w:rPr>
          <w:sz w:val="24"/>
          <w:szCs w:val="24"/>
        </w:rPr>
      </w:pPr>
      <w:r w:rsidRPr="000364D2">
        <w:rPr>
          <w:sz w:val="24"/>
          <w:szCs w:val="24"/>
        </w:rPr>
        <w:t>A3 - 30 kusů (tvrdý karton – bílá)</w:t>
      </w:r>
    </w:p>
    <w:p w:rsidR="00787BA2" w:rsidRPr="000364D2" w:rsidRDefault="00787BA2" w:rsidP="000364D2">
      <w:pPr>
        <w:pStyle w:val="Bezmezer"/>
        <w:rPr>
          <w:sz w:val="24"/>
          <w:szCs w:val="24"/>
        </w:rPr>
      </w:pPr>
      <w:r w:rsidRPr="005B0E9F">
        <w:rPr>
          <w:sz w:val="24"/>
          <w:szCs w:val="24"/>
        </w:rPr>
        <w:t>A3 – černá – 4 kusy</w:t>
      </w:r>
    </w:p>
    <w:p w:rsidR="000364D2" w:rsidRPr="000364D2" w:rsidRDefault="000364D2" w:rsidP="000364D2">
      <w:pPr>
        <w:pStyle w:val="Bezmezer"/>
        <w:rPr>
          <w:sz w:val="24"/>
          <w:szCs w:val="24"/>
        </w:rPr>
      </w:pPr>
      <w:r w:rsidRPr="000364D2">
        <w:rPr>
          <w:sz w:val="24"/>
          <w:szCs w:val="24"/>
        </w:rPr>
        <w:t>2x-štětce kulaté- č. 8 a č. 10, 2x štětce ploché č.10 a č. 12,</w:t>
      </w:r>
    </w:p>
    <w:p w:rsidR="000364D2" w:rsidRPr="000364D2" w:rsidRDefault="000364D2" w:rsidP="000364D2">
      <w:pPr>
        <w:pStyle w:val="Bezmezer"/>
        <w:rPr>
          <w:sz w:val="24"/>
          <w:szCs w:val="24"/>
        </w:rPr>
      </w:pPr>
      <w:r w:rsidRPr="000364D2">
        <w:rPr>
          <w:sz w:val="24"/>
          <w:szCs w:val="24"/>
        </w:rPr>
        <w:t>kelímek na vodu s uzávěrem, savý hadr, igelit na lavici, zástěru,</w:t>
      </w:r>
    </w:p>
    <w:p w:rsidR="000364D2" w:rsidRPr="000364D2" w:rsidRDefault="000364D2" w:rsidP="000364D2">
      <w:pPr>
        <w:pStyle w:val="Bezmezer"/>
        <w:rPr>
          <w:sz w:val="24"/>
          <w:szCs w:val="24"/>
        </w:rPr>
      </w:pPr>
      <w:r w:rsidRPr="000364D2">
        <w:rPr>
          <w:sz w:val="24"/>
          <w:szCs w:val="24"/>
        </w:rPr>
        <w:t>umělecké křídy</w:t>
      </w:r>
      <w:r>
        <w:rPr>
          <w:sz w:val="24"/>
          <w:szCs w:val="24"/>
        </w:rPr>
        <w:t xml:space="preserve"> </w:t>
      </w:r>
      <w:r w:rsidR="009C38D8">
        <w:rPr>
          <w:sz w:val="24"/>
          <w:szCs w:val="24"/>
        </w:rPr>
        <w:t>–</w:t>
      </w:r>
      <w:r w:rsidRPr="000364D2">
        <w:rPr>
          <w:sz w:val="24"/>
          <w:szCs w:val="24"/>
        </w:rPr>
        <w:t xml:space="preserve"> prašné</w:t>
      </w:r>
      <w:r w:rsidR="009C38D8">
        <w:rPr>
          <w:sz w:val="24"/>
          <w:szCs w:val="24"/>
        </w:rPr>
        <w:t xml:space="preserve"> </w:t>
      </w:r>
      <w:r w:rsidRPr="000364D2">
        <w:rPr>
          <w:sz w:val="24"/>
          <w:szCs w:val="24"/>
        </w:rPr>
        <w:t>(velká sada), klovatina</w:t>
      </w:r>
      <w:r w:rsidR="009C38D8">
        <w:rPr>
          <w:sz w:val="24"/>
          <w:szCs w:val="24"/>
        </w:rPr>
        <w:t xml:space="preserve"> </w:t>
      </w:r>
      <w:r w:rsidRPr="000364D2">
        <w:rPr>
          <w:sz w:val="24"/>
          <w:szCs w:val="24"/>
        </w:rPr>
        <w:t>(žlutá),</w:t>
      </w:r>
    </w:p>
    <w:p w:rsidR="000364D2" w:rsidRPr="000364D2" w:rsidRDefault="000364D2" w:rsidP="000364D2">
      <w:pPr>
        <w:pStyle w:val="Bezmezer"/>
        <w:rPr>
          <w:sz w:val="24"/>
          <w:szCs w:val="24"/>
        </w:rPr>
      </w:pPr>
      <w:r w:rsidRPr="000364D2">
        <w:rPr>
          <w:sz w:val="24"/>
          <w:szCs w:val="24"/>
        </w:rPr>
        <w:t>temperové barvy (velká sada</w:t>
      </w:r>
      <w:r w:rsidR="00B71060">
        <w:rPr>
          <w:sz w:val="24"/>
          <w:szCs w:val="24"/>
        </w:rPr>
        <w:t xml:space="preserve"> + běloba</w:t>
      </w:r>
      <w:r w:rsidRPr="000364D2">
        <w:rPr>
          <w:sz w:val="24"/>
          <w:szCs w:val="24"/>
        </w:rPr>
        <w:t>), paleta,</w:t>
      </w:r>
    </w:p>
    <w:p w:rsidR="000364D2" w:rsidRPr="000364D2" w:rsidRDefault="000364D2" w:rsidP="000364D2">
      <w:pPr>
        <w:pStyle w:val="Bezmezer"/>
        <w:rPr>
          <w:sz w:val="24"/>
          <w:szCs w:val="24"/>
        </w:rPr>
      </w:pPr>
      <w:r w:rsidRPr="000364D2">
        <w:rPr>
          <w:sz w:val="24"/>
          <w:szCs w:val="24"/>
        </w:rPr>
        <w:t>inkoust</w:t>
      </w:r>
      <w:r w:rsidR="009C38D8">
        <w:rPr>
          <w:sz w:val="24"/>
          <w:szCs w:val="24"/>
        </w:rPr>
        <w:t xml:space="preserve"> –</w:t>
      </w:r>
      <w:r w:rsidRPr="000364D2">
        <w:rPr>
          <w:sz w:val="24"/>
          <w:szCs w:val="24"/>
        </w:rPr>
        <w:t xml:space="preserve"> modrý</w:t>
      </w:r>
      <w:r w:rsidR="009C38D8">
        <w:rPr>
          <w:sz w:val="24"/>
          <w:szCs w:val="24"/>
        </w:rPr>
        <w:t xml:space="preserve"> </w:t>
      </w:r>
      <w:r w:rsidRPr="000364D2">
        <w:rPr>
          <w:sz w:val="24"/>
          <w:szCs w:val="24"/>
        </w:rPr>
        <w:t>+ zmizík, kufřík,</w:t>
      </w:r>
    </w:p>
    <w:p w:rsidR="000364D2" w:rsidRPr="000364D2" w:rsidRDefault="000364D2" w:rsidP="000364D2">
      <w:pPr>
        <w:pStyle w:val="Bezmezer"/>
        <w:rPr>
          <w:sz w:val="24"/>
          <w:szCs w:val="24"/>
        </w:rPr>
      </w:pPr>
      <w:r w:rsidRPr="000364D2">
        <w:rPr>
          <w:sz w:val="24"/>
          <w:szCs w:val="24"/>
        </w:rPr>
        <w:t>podložka na modelování A4, modelovací hmota</w:t>
      </w:r>
    </w:p>
    <w:p w:rsidR="000364D2" w:rsidRDefault="000364D2" w:rsidP="000364D2">
      <w:pPr>
        <w:pStyle w:val="Bezmezer"/>
        <w:rPr>
          <w:sz w:val="24"/>
          <w:szCs w:val="24"/>
        </w:rPr>
      </w:pPr>
      <w:r w:rsidRPr="000364D2">
        <w:rPr>
          <w:sz w:val="24"/>
          <w:szCs w:val="24"/>
        </w:rPr>
        <w:t xml:space="preserve">voskovky, fixy, anilinové barvy, </w:t>
      </w:r>
    </w:p>
    <w:p w:rsidR="000364D2" w:rsidRDefault="000364D2" w:rsidP="000364D2">
      <w:pPr>
        <w:pStyle w:val="Bezmezer"/>
        <w:rPr>
          <w:sz w:val="24"/>
          <w:szCs w:val="24"/>
        </w:rPr>
      </w:pPr>
      <w:r w:rsidRPr="000364D2">
        <w:rPr>
          <w:sz w:val="24"/>
          <w:szCs w:val="24"/>
        </w:rPr>
        <w:t>sada barevných tuší</w:t>
      </w:r>
      <w:r w:rsidR="00B71060">
        <w:rPr>
          <w:sz w:val="24"/>
          <w:szCs w:val="24"/>
        </w:rPr>
        <w:t xml:space="preserve"> </w:t>
      </w:r>
      <w:r w:rsidRPr="000364D2">
        <w:rPr>
          <w:sz w:val="24"/>
          <w:szCs w:val="24"/>
        </w:rPr>
        <w:t>+ 1x černá tuš</w:t>
      </w:r>
    </w:p>
    <w:p w:rsidR="000364D2" w:rsidRPr="000364D2" w:rsidRDefault="000364D2" w:rsidP="000364D2">
      <w:pPr>
        <w:pStyle w:val="Bezmezer"/>
        <w:rPr>
          <w:sz w:val="24"/>
          <w:szCs w:val="24"/>
        </w:rPr>
      </w:pPr>
    </w:p>
    <w:p w:rsidR="000364D2" w:rsidRPr="000364D2" w:rsidRDefault="000364D2" w:rsidP="000364D2">
      <w:pPr>
        <w:pStyle w:val="Bezmezer"/>
        <w:rPr>
          <w:sz w:val="24"/>
          <w:szCs w:val="24"/>
        </w:rPr>
      </w:pPr>
      <w:r w:rsidRPr="000364D2">
        <w:rPr>
          <w:b/>
          <w:sz w:val="24"/>
          <w:szCs w:val="24"/>
        </w:rPr>
        <w:t>Pomůcky na TV</w:t>
      </w:r>
      <w:r w:rsidRPr="000364D2">
        <w:rPr>
          <w:sz w:val="24"/>
          <w:szCs w:val="24"/>
        </w:rPr>
        <w:t>:</w:t>
      </w:r>
    </w:p>
    <w:p w:rsidR="00787BA2" w:rsidRDefault="00787BA2" w:rsidP="000364D2">
      <w:pPr>
        <w:pStyle w:val="Bezmezer"/>
        <w:rPr>
          <w:sz w:val="24"/>
          <w:szCs w:val="24"/>
        </w:rPr>
      </w:pPr>
      <w:bookmarkStart w:id="1" w:name="_Hlk207258674"/>
      <w:bookmarkStart w:id="2" w:name="_GoBack"/>
      <w:r>
        <w:rPr>
          <w:sz w:val="24"/>
          <w:szCs w:val="24"/>
        </w:rPr>
        <w:t xml:space="preserve">Převlečení: </w:t>
      </w:r>
      <w:r w:rsidR="000364D2" w:rsidRPr="000364D2">
        <w:rPr>
          <w:sz w:val="24"/>
          <w:szCs w:val="24"/>
        </w:rPr>
        <w:t>Triko, kraťasy, tepláky, mikina</w:t>
      </w:r>
      <w:r>
        <w:rPr>
          <w:sz w:val="24"/>
          <w:szCs w:val="24"/>
        </w:rPr>
        <w:t xml:space="preserve"> </w:t>
      </w:r>
      <w:r w:rsidR="000364D2" w:rsidRPr="000364D2">
        <w:rPr>
          <w:sz w:val="24"/>
          <w:szCs w:val="24"/>
        </w:rPr>
        <w:t>– do sáčku</w:t>
      </w:r>
    </w:p>
    <w:p w:rsidR="000364D2" w:rsidRDefault="00787BA2" w:rsidP="000364D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Obuv do tělocvičny i </w:t>
      </w:r>
      <w:proofErr w:type="gramStart"/>
      <w:r>
        <w:rPr>
          <w:sz w:val="24"/>
          <w:szCs w:val="24"/>
        </w:rPr>
        <w:t>ven -</w:t>
      </w:r>
      <w:r w:rsidR="000364D2" w:rsidRPr="000364D2">
        <w:rPr>
          <w:sz w:val="24"/>
          <w:szCs w:val="24"/>
        </w:rPr>
        <w:t xml:space="preserve"> další</w:t>
      </w:r>
      <w:proofErr w:type="gramEnd"/>
      <w:r w:rsidR="000364D2" w:rsidRPr="000364D2">
        <w:rPr>
          <w:sz w:val="24"/>
          <w:szCs w:val="24"/>
        </w:rPr>
        <w:t xml:space="preserve"> sáček </w:t>
      </w:r>
    </w:p>
    <w:p w:rsidR="00787BA2" w:rsidRPr="000364D2" w:rsidRDefault="00787BA2" w:rsidP="000364D2">
      <w:pPr>
        <w:pStyle w:val="Bezmezer"/>
        <w:rPr>
          <w:sz w:val="24"/>
          <w:szCs w:val="24"/>
        </w:rPr>
      </w:pPr>
    </w:p>
    <w:p w:rsidR="000364D2" w:rsidRPr="00787BA2" w:rsidRDefault="000364D2" w:rsidP="000364D2">
      <w:pPr>
        <w:pStyle w:val="Bezmezer"/>
        <w:rPr>
          <w:b/>
          <w:sz w:val="24"/>
          <w:szCs w:val="24"/>
        </w:rPr>
      </w:pPr>
      <w:r w:rsidRPr="00787BA2">
        <w:rPr>
          <w:b/>
          <w:sz w:val="24"/>
          <w:szCs w:val="24"/>
        </w:rPr>
        <w:t>Bačkory</w:t>
      </w:r>
      <w:r w:rsidR="009C38D8" w:rsidRPr="00787BA2">
        <w:rPr>
          <w:b/>
          <w:sz w:val="24"/>
          <w:szCs w:val="24"/>
        </w:rPr>
        <w:t xml:space="preserve"> s patou</w:t>
      </w:r>
    </w:p>
    <w:bookmarkEnd w:id="1"/>
    <w:bookmarkEnd w:id="2"/>
    <w:p w:rsidR="000364D2" w:rsidRPr="000364D2" w:rsidRDefault="000364D2" w:rsidP="000364D2">
      <w:pPr>
        <w:pStyle w:val="Bezmezer"/>
        <w:rPr>
          <w:sz w:val="24"/>
          <w:szCs w:val="24"/>
        </w:rPr>
      </w:pPr>
    </w:p>
    <w:p w:rsidR="000364D2" w:rsidRPr="000364D2" w:rsidRDefault="000364D2" w:rsidP="000364D2">
      <w:pPr>
        <w:pStyle w:val="Bezmezer"/>
        <w:rPr>
          <w:b/>
          <w:sz w:val="24"/>
          <w:szCs w:val="24"/>
        </w:rPr>
      </w:pPr>
      <w:r w:rsidRPr="000364D2">
        <w:rPr>
          <w:b/>
          <w:sz w:val="24"/>
          <w:szCs w:val="24"/>
        </w:rPr>
        <w:t xml:space="preserve">Všechny pomůcky na </w:t>
      </w:r>
      <w:proofErr w:type="spellStart"/>
      <w:r w:rsidRPr="000364D2">
        <w:rPr>
          <w:b/>
          <w:sz w:val="24"/>
          <w:szCs w:val="24"/>
        </w:rPr>
        <w:t>Tv</w:t>
      </w:r>
      <w:proofErr w:type="spellEnd"/>
      <w:r w:rsidRPr="000364D2">
        <w:rPr>
          <w:b/>
          <w:sz w:val="24"/>
          <w:szCs w:val="24"/>
        </w:rPr>
        <w:t xml:space="preserve"> a </w:t>
      </w:r>
      <w:proofErr w:type="spellStart"/>
      <w:r w:rsidRPr="000364D2">
        <w:rPr>
          <w:b/>
          <w:sz w:val="24"/>
          <w:szCs w:val="24"/>
        </w:rPr>
        <w:t>V</w:t>
      </w:r>
      <w:r w:rsidR="00B71060">
        <w:rPr>
          <w:b/>
          <w:sz w:val="24"/>
          <w:szCs w:val="24"/>
        </w:rPr>
        <w:t>v</w:t>
      </w:r>
      <w:proofErr w:type="spellEnd"/>
      <w:r w:rsidRPr="000364D2">
        <w:rPr>
          <w:b/>
          <w:sz w:val="24"/>
          <w:szCs w:val="24"/>
        </w:rPr>
        <w:t>, čtvrtky</w:t>
      </w:r>
      <w:r w:rsidR="009C38D8">
        <w:rPr>
          <w:b/>
          <w:sz w:val="24"/>
          <w:szCs w:val="24"/>
        </w:rPr>
        <w:t xml:space="preserve"> </w:t>
      </w:r>
      <w:r w:rsidRPr="000364D2">
        <w:rPr>
          <w:b/>
          <w:sz w:val="24"/>
          <w:szCs w:val="24"/>
        </w:rPr>
        <w:t>- prosíme podepsat!</w:t>
      </w:r>
    </w:p>
    <w:p w:rsidR="00806A8F" w:rsidRDefault="00806A8F"/>
    <w:sectPr w:rsidR="00806A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4D2"/>
    <w:rsid w:val="000364D2"/>
    <w:rsid w:val="0034293C"/>
    <w:rsid w:val="00787BA2"/>
    <w:rsid w:val="00806A8F"/>
    <w:rsid w:val="009C38D8"/>
    <w:rsid w:val="00B7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9A221"/>
  <w15:chartTrackingRefBased/>
  <w15:docId w15:val="{93A3D2EC-4D6D-4C10-94D1-B3BBB8CBC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36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0364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3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200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ZŠ a MŠ Drozdov</dc:creator>
  <cp:keywords/>
  <dc:description/>
  <cp:lastModifiedBy>ZŠ a MŠ Drozdov</cp:lastModifiedBy>
  <cp:revision>8</cp:revision>
  <dcterms:created xsi:type="dcterms:W3CDTF">2023-03-29T15:02:00Z</dcterms:created>
  <dcterms:modified xsi:type="dcterms:W3CDTF">2025-08-28T05:32:00Z</dcterms:modified>
</cp:coreProperties>
</file>